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B7D497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333AFE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333AFE">
              <w:rPr>
                <w:b/>
                <w:bCs/>
                <w:sz w:val="28"/>
                <w:szCs w:val="28"/>
              </w:rPr>
              <w:t>30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333AFE" w:rsidP="00076EA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10.01.2024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FF3946">
        <w:rPr>
          <w:bCs/>
          <w:sz w:val="28"/>
          <w:szCs w:val="28"/>
          <w:u w:val="single"/>
        </w:rPr>
        <w:t>8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076EA8">
        <w:rPr>
          <w:bCs/>
          <w:sz w:val="28"/>
          <w:szCs w:val="28"/>
          <w:u w:val="single"/>
        </w:rPr>
        <w:t>0</w:t>
      </w:r>
      <w:r w:rsidR="00A74C5D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057583">
      <w:pPr>
        <w:pStyle w:val="a3"/>
        <w:ind w:left="0" w:firstLine="426"/>
        <w:jc w:val="both"/>
        <w:rPr>
          <w:sz w:val="24"/>
          <w:szCs w:val="24"/>
        </w:rPr>
      </w:pPr>
    </w:p>
    <w:p w:rsidR="00DF5A72" w:rsidRDefault="00DF5A72" w:rsidP="00057583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333AFE" w:rsidRPr="00333AFE">
        <w:rPr>
          <w:rFonts w:ascii="Times New Roman" w:hAnsi="Times New Roman"/>
          <w:sz w:val="28"/>
          <w:szCs w:val="28"/>
        </w:rPr>
        <w:t xml:space="preserve">Об утверждении отчета по развитию правовой и электоральной культуры участников избирательного процесса территориальной избирательной комиссии </w:t>
      </w:r>
      <w:r w:rsidR="00333AFE">
        <w:rPr>
          <w:rFonts w:ascii="Times New Roman" w:hAnsi="Times New Roman"/>
          <w:sz w:val="28"/>
          <w:szCs w:val="28"/>
        </w:rPr>
        <w:t>Ленинского района г. Перми</w:t>
      </w:r>
      <w:r w:rsidR="00333AFE" w:rsidRPr="00333AFE">
        <w:rPr>
          <w:rFonts w:ascii="Times New Roman" w:hAnsi="Times New Roman"/>
          <w:sz w:val="28"/>
          <w:szCs w:val="28"/>
        </w:rPr>
        <w:t xml:space="preserve"> </w:t>
      </w:r>
      <w:r w:rsidR="005039E6">
        <w:rPr>
          <w:rFonts w:ascii="Times New Roman" w:hAnsi="Times New Roman"/>
          <w:sz w:val="28"/>
          <w:szCs w:val="28"/>
        </w:rPr>
        <w:t>з</w:t>
      </w:r>
      <w:r w:rsidR="00333AFE" w:rsidRPr="00333AFE">
        <w:rPr>
          <w:rFonts w:ascii="Times New Roman" w:hAnsi="Times New Roman"/>
          <w:sz w:val="28"/>
          <w:szCs w:val="28"/>
        </w:rPr>
        <w:t>а 2023 год</w:t>
      </w:r>
      <w:r w:rsidRPr="00333AFE">
        <w:rPr>
          <w:rFonts w:ascii="Times New Roman" w:hAnsi="Times New Roman"/>
          <w:sz w:val="28"/>
          <w:szCs w:val="28"/>
        </w:rPr>
        <w:t>.</w:t>
      </w: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333AFE" w:rsidRDefault="00333AFE" w:rsidP="00057583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305DA9">
        <w:rPr>
          <w:rFonts w:ascii="Times New Roman" w:hAnsi="Times New Roman"/>
          <w:sz w:val="28"/>
          <w:szCs w:val="28"/>
        </w:rPr>
        <w:t xml:space="preserve">. </w:t>
      </w:r>
      <w:r w:rsidRPr="00333AFE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>плана</w:t>
      </w:r>
      <w:r w:rsidRPr="00333AFE">
        <w:rPr>
          <w:rFonts w:ascii="Times New Roman" w:hAnsi="Times New Roman"/>
          <w:sz w:val="28"/>
          <w:szCs w:val="28"/>
        </w:rPr>
        <w:t xml:space="preserve"> по развитию правовой и электоральной культуры участников избирательного процесса территориальной избирательной комиссии </w:t>
      </w:r>
      <w:r>
        <w:rPr>
          <w:rFonts w:ascii="Times New Roman" w:hAnsi="Times New Roman"/>
          <w:sz w:val="28"/>
          <w:szCs w:val="28"/>
        </w:rPr>
        <w:t>Ленинского района г. Перми</w:t>
      </w:r>
      <w:r w:rsidRPr="00333A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r w:rsidRPr="00333AFE">
        <w:rPr>
          <w:rFonts w:ascii="Times New Roman" w:hAnsi="Times New Roman"/>
          <w:sz w:val="28"/>
          <w:szCs w:val="28"/>
        </w:rPr>
        <w:t>а 202</w:t>
      </w:r>
      <w:r>
        <w:rPr>
          <w:rFonts w:ascii="Times New Roman" w:hAnsi="Times New Roman"/>
          <w:sz w:val="28"/>
          <w:szCs w:val="28"/>
        </w:rPr>
        <w:t>4</w:t>
      </w:r>
      <w:r w:rsidRPr="00333AFE">
        <w:rPr>
          <w:rFonts w:ascii="Times New Roman" w:hAnsi="Times New Roman"/>
          <w:sz w:val="28"/>
          <w:szCs w:val="28"/>
        </w:rPr>
        <w:t xml:space="preserve"> год.</w:t>
      </w:r>
    </w:p>
    <w:p w:rsidR="00333AFE" w:rsidRDefault="00333AFE" w:rsidP="00333AFE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333AFE" w:rsidRPr="00333AFE" w:rsidRDefault="00333AFE" w:rsidP="00057583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305DA9">
        <w:rPr>
          <w:rFonts w:ascii="Times New Roman" w:hAnsi="Times New Roman"/>
          <w:sz w:val="28"/>
          <w:szCs w:val="28"/>
        </w:rPr>
        <w:t xml:space="preserve">. </w:t>
      </w:r>
      <w:r w:rsidRPr="00333AFE">
        <w:rPr>
          <w:rFonts w:ascii="Times New Roman" w:hAnsi="Times New Roman"/>
          <w:sz w:val="28"/>
          <w:szCs w:val="28"/>
        </w:rPr>
        <w:tab/>
        <w:t xml:space="preserve">О назначении материально-ответственного лица в территориальной избирательной комиссии </w:t>
      </w:r>
      <w:r w:rsidR="00057583">
        <w:rPr>
          <w:rFonts w:ascii="Times New Roman" w:hAnsi="Times New Roman"/>
          <w:sz w:val="28"/>
          <w:szCs w:val="28"/>
        </w:rPr>
        <w:t>Ленинского района г. Перми</w:t>
      </w:r>
      <w:r w:rsidRPr="00333AFE">
        <w:rPr>
          <w:rFonts w:ascii="Times New Roman" w:hAnsi="Times New Roman"/>
          <w:sz w:val="28"/>
          <w:szCs w:val="28"/>
        </w:rPr>
        <w:t xml:space="preserve">, отвечающего за федеральные средства, выделенные на подготовку и проведение выборов Президента Российской Федерации. </w:t>
      </w:r>
    </w:p>
    <w:p w:rsidR="00333AFE" w:rsidRDefault="00333AFE" w:rsidP="00333AFE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 w:rsidRPr="00333AFE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>А. С. Мальцева</w:t>
      </w:r>
    </w:p>
    <w:p w:rsidR="00333AFE" w:rsidRPr="00333AFE" w:rsidRDefault="00B76F3A" w:rsidP="00057583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33AFE" w:rsidRPr="00333AFE">
        <w:rPr>
          <w:rFonts w:ascii="Times New Roman" w:hAnsi="Times New Roman"/>
          <w:sz w:val="28"/>
          <w:szCs w:val="28"/>
        </w:rPr>
        <w:t>.</w:t>
      </w:r>
      <w:r w:rsidR="00333AFE" w:rsidRPr="00333AFE">
        <w:rPr>
          <w:rFonts w:ascii="Times New Roman" w:hAnsi="Times New Roman"/>
          <w:sz w:val="28"/>
          <w:szCs w:val="28"/>
        </w:rPr>
        <w:tab/>
        <w:t xml:space="preserve">О назначении ответственного лица, обеспечивающего организацию работы территориальной избирательной комиссии </w:t>
      </w:r>
      <w:r w:rsidR="00057583">
        <w:rPr>
          <w:rFonts w:ascii="Times New Roman" w:hAnsi="Times New Roman"/>
          <w:sz w:val="28"/>
          <w:szCs w:val="28"/>
        </w:rPr>
        <w:t>Ленинского района г. Перми</w:t>
      </w:r>
      <w:r w:rsidR="00057583" w:rsidRPr="00333AFE">
        <w:rPr>
          <w:rFonts w:ascii="Times New Roman" w:hAnsi="Times New Roman"/>
          <w:sz w:val="28"/>
          <w:szCs w:val="28"/>
        </w:rPr>
        <w:t xml:space="preserve"> </w:t>
      </w:r>
      <w:r w:rsidR="00333AFE" w:rsidRPr="00333AFE">
        <w:rPr>
          <w:rFonts w:ascii="Times New Roman" w:hAnsi="Times New Roman"/>
          <w:sz w:val="28"/>
          <w:szCs w:val="28"/>
        </w:rPr>
        <w:t xml:space="preserve">по осуществлению закупок товаров, работ, услуг при подготовке и проведении выборов Президента Российской Федерации. </w:t>
      </w:r>
    </w:p>
    <w:p w:rsidR="00057583" w:rsidRDefault="00057583" w:rsidP="00333AFE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057583" w:rsidRDefault="00B76F3A" w:rsidP="00FF3946">
      <w:pPr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33AFE" w:rsidRPr="00333AFE">
        <w:rPr>
          <w:rFonts w:ascii="Times New Roman" w:hAnsi="Times New Roman"/>
          <w:sz w:val="28"/>
          <w:szCs w:val="28"/>
        </w:rPr>
        <w:t>.</w:t>
      </w:r>
      <w:r w:rsidR="00601C0A" w:rsidRPr="00601C0A">
        <w:rPr>
          <w:rFonts w:ascii="Times New Roman" w:hAnsi="Times New Roman"/>
          <w:sz w:val="28"/>
          <w:szCs w:val="28"/>
        </w:rPr>
        <w:tab/>
        <w:t>О срок</w:t>
      </w:r>
      <w:r w:rsidR="00FF3946">
        <w:rPr>
          <w:rFonts w:ascii="Times New Roman" w:hAnsi="Times New Roman"/>
          <w:sz w:val="28"/>
          <w:szCs w:val="28"/>
        </w:rPr>
        <w:t>ах</w:t>
      </w:r>
      <w:r w:rsidR="00601C0A" w:rsidRPr="00601C0A">
        <w:rPr>
          <w:rFonts w:ascii="Times New Roman" w:hAnsi="Times New Roman"/>
          <w:sz w:val="28"/>
          <w:szCs w:val="28"/>
        </w:rPr>
        <w:t xml:space="preserve"> выплаты </w:t>
      </w:r>
      <w:r w:rsidR="00FF3946">
        <w:rPr>
          <w:rFonts w:ascii="Times New Roman" w:hAnsi="Times New Roman"/>
          <w:sz w:val="28"/>
          <w:szCs w:val="28"/>
        </w:rPr>
        <w:t xml:space="preserve">компенсации и </w:t>
      </w:r>
      <w:r w:rsidR="00601C0A" w:rsidRPr="00601C0A">
        <w:rPr>
          <w:rFonts w:ascii="Times New Roman" w:hAnsi="Times New Roman"/>
          <w:sz w:val="28"/>
          <w:szCs w:val="28"/>
        </w:rPr>
        <w:t xml:space="preserve">дополнительной оплаты труда </w:t>
      </w:r>
      <w:r w:rsidR="00FF3946">
        <w:rPr>
          <w:rFonts w:ascii="Times New Roman" w:hAnsi="Times New Roman"/>
          <w:sz w:val="28"/>
          <w:szCs w:val="28"/>
        </w:rPr>
        <w:t>(вознаграждения) в период подготовки и проведения выборов Президента Российской Федерации</w:t>
      </w:r>
      <w:r w:rsidR="00057583" w:rsidRPr="00333AFE">
        <w:rPr>
          <w:rFonts w:ascii="Times New Roman" w:hAnsi="Times New Roman"/>
          <w:sz w:val="28"/>
          <w:szCs w:val="28"/>
        </w:rPr>
        <w:t>.</w:t>
      </w:r>
    </w:p>
    <w:p w:rsidR="00057583" w:rsidRDefault="00057583" w:rsidP="00057583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</w:p>
    <w:p w:rsidR="00057583" w:rsidRDefault="00601C0A" w:rsidP="00601C0A">
      <w:pPr>
        <w:tabs>
          <w:tab w:val="left" w:pos="851"/>
        </w:tabs>
        <w:spacing w:after="12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057583" w:rsidRPr="00333AFE">
        <w:rPr>
          <w:rFonts w:ascii="Times New Roman" w:hAnsi="Times New Roman"/>
          <w:sz w:val="28"/>
          <w:szCs w:val="28"/>
        </w:rPr>
        <w:t>. Разное.</w:t>
      </w:r>
    </w:p>
    <w:p w:rsidR="003F7A34" w:rsidRDefault="00057583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  <w:r w:rsidRPr="00333AFE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 w:rsidSect="00B76F3A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57583"/>
    <w:rsid w:val="00076EA8"/>
    <w:rsid w:val="000D58DD"/>
    <w:rsid w:val="00102D89"/>
    <w:rsid w:val="00160F11"/>
    <w:rsid w:val="00185989"/>
    <w:rsid w:val="001B7447"/>
    <w:rsid w:val="001D3878"/>
    <w:rsid w:val="00214BEB"/>
    <w:rsid w:val="002448BC"/>
    <w:rsid w:val="00281B95"/>
    <w:rsid w:val="002949BA"/>
    <w:rsid w:val="002C529F"/>
    <w:rsid w:val="002C5A42"/>
    <w:rsid w:val="002F703B"/>
    <w:rsid w:val="00305DA9"/>
    <w:rsid w:val="00333AFE"/>
    <w:rsid w:val="00357BDD"/>
    <w:rsid w:val="003D575D"/>
    <w:rsid w:val="003F7A34"/>
    <w:rsid w:val="00403459"/>
    <w:rsid w:val="004171E5"/>
    <w:rsid w:val="00461877"/>
    <w:rsid w:val="004B069E"/>
    <w:rsid w:val="004E3EC0"/>
    <w:rsid w:val="005039E6"/>
    <w:rsid w:val="00511D2E"/>
    <w:rsid w:val="0054700D"/>
    <w:rsid w:val="00547075"/>
    <w:rsid w:val="005502A5"/>
    <w:rsid w:val="00563240"/>
    <w:rsid w:val="0056414A"/>
    <w:rsid w:val="005832CB"/>
    <w:rsid w:val="005A2A6A"/>
    <w:rsid w:val="00601C0A"/>
    <w:rsid w:val="00632923"/>
    <w:rsid w:val="00632DE1"/>
    <w:rsid w:val="0064091D"/>
    <w:rsid w:val="007359EF"/>
    <w:rsid w:val="007859E1"/>
    <w:rsid w:val="007A064E"/>
    <w:rsid w:val="007B5FA3"/>
    <w:rsid w:val="0082184A"/>
    <w:rsid w:val="008673B1"/>
    <w:rsid w:val="008B56E9"/>
    <w:rsid w:val="009378A8"/>
    <w:rsid w:val="00943451"/>
    <w:rsid w:val="00965CDC"/>
    <w:rsid w:val="009A2906"/>
    <w:rsid w:val="009A7F2B"/>
    <w:rsid w:val="009D16F9"/>
    <w:rsid w:val="00A449F7"/>
    <w:rsid w:val="00A50C68"/>
    <w:rsid w:val="00A653D3"/>
    <w:rsid w:val="00A65BBE"/>
    <w:rsid w:val="00A74C5D"/>
    <w:rsid w:val="00A77690"/>
    <w:rsid w:val="00B76F3A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35725"/>
    <w:rsid w:val="00D43880"/>
    <w:rsid w:val="00DC0D2E"/>
    <w:rsid w:val="00DF5A72"/>
    <w:rsid w:val="00E33210"/>
    <w:rsid w:val="00E4747A"/>
    <w:rsid w:val="00E57443"/>
    <w:rsid w:val="00EE5FAE"/>
    <w:rsid w:val="00F40608"/>
    <w:rsid w:val="00F608B9"/>
    <w:rsid w:val="00F60D60"/>
    <w:rsid w:val="00F734B2"/>
    <w:rsid w:val="00FA4D7A"/>
    <w:rsid w:val="00FC6020"/>
    <w:rsid w:val="00FF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85E60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Татьяна Васильевна</cp:lastModifiedBy>
  <cp:revision>34</cp:revision>
  <cp:lastPrinted>2021-12-30T04:40:00Z</cp:lastPrinted>
  <dcterms:created xsi:type="dcterms:W3CDTF">2021-12-27T10:10:00Z</dcterms:created>
  <dcterms:modified xsi:type="dcterms:W3CDTF">2024-01-08T11:13:00Z</dcterms:modified>
</cp:coreProperties>
</file>