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D7B9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7B7F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7B7F4C">
              <w:rPr>
                <w:b/>
                <w:bCs/>
                <w:sz w:val="28"/>
                <w:szCs w:val="28"/>
              </w:rPr>
              <w:t>75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0D7196" w:rsidP="007B7F4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7B7F4C">
              <w:rPr>
                <w:b/>
                <w:bCs/>
                <w:sz w:val="28"/>
                <w:szCs w:val="28"/>
              </w:rPr>
              <w:t>7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 w:rsidR="007B7F4C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.202</w:t>
            </w:r>
            <w:r w:rsidR="007B7F4C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F394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4E47E5">
        <w:rPr>
          <w:bCs/>
          <w:sz w:val="28"/>
          <w:szCs w:val="28"/>
          <w:u w:val="single"/>
        </w:rPr>
        <w:t>1</w:t>
      </w:r>
      <w:r w:rsidR="007B7F4C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AF7253" w:rsidRPr="00AF7253" w:rsidRDefault="00AF7253" w:rsidP="00AF7253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rFonts w:ascii="Times New Roman CYR" w:hAnsi="Times New Roman CYR"/>
          <w:sz w:val="24"/>
          <w:szCs w:val="24"/>
        </w:rPr>
      </w:pPr>
      <w:r w:rsidRPr="00AF7253">
        <w:rPr>
          <w:sz w:val="24"/>
          <w:szCs w:val="24"/>
        </w:rPr>
        <w:t xml:space="preserve">О досрочном прекращении полномочий членов участковых </w:t>
      </w:r>
      <w:r w:rsidR="0053498D">
        <w:rPr>
          <w:sz w:val="24"/>
          <w:szCs w:val="24"/>
        </w:rPr>
        <w:t xml:space="preserve">комиссий </w:t>
      </w:r>
      <w:r w:rsidRPr="00AF7253">
        <w:rPr>
          <w:sz w:val="24"/>
          <w:szCs w:val="24"/>
        </w:rPr>
        <w:t>с правом решающего голоса</w:t>
      </w:r>
      <w:r>
        <w:rPr>
          <w:sz w:val="24"/>
          <w:szCs w:val="24"/>
        </w:rPr>
        <w:t xml:space="preserve">. </w:t>
      </w:r>
    </w:p>
    <w:p w:rsidR="00AF7253" w:rsidRPr="003B2472" w:rsidRDefault="00AF7253" w:rsidP="00AF7253">
      <w:pPr>
        <w:pStyle w:val="a3"/>
        <w:tabs>
          <w:tab w:val="left" w:pos="709"/>
        </w:tabs>
        <w:ind w:left="426"/>
        <w:jc w:val="right"/>
        <w:rPr>
          <w:rFonts w:ascii="Times New Roman CYR" w:hAnsi="Times New Roman CYR"/>
          <w:sz w:val="24"/>
          <w:szCs w:val="24"/>
        </w:rPr>
      </w:pPr>
      <w:r w:rsidRPr="003B2472">
        <w:rPr>
          <w:rFonts w:ascii="Times New Roman CYR" w:hAnsi="Times New Roman CYR"/>
          <w:sz w:val="24"/>
          <w:szCs w:val="24"/>
        </w:rPr>
        <w:t xml:space="preserve">А. С. Мальцева </w:t>
      </w:r>
    </w:p>
    <w:p w:rsidR="00AF7253" w:rsidRPr="00AF7253" w:rsidRDefault="00AF7253" w:rsidP="00AF7253">
      <w:pPr>
        <w:pStyle w:val="a3"/>
        <w:tabs>
          <w:tab w:val="left" w:pos="709"/>
        </w:tabs>
        <w:ind w:left="426"/>
        <w:jc w:val="both"/>
        <w:rPr>
          <w:sz w:val="24"/>
          <w:szCs w:val="24"/>
        </w:rPr>
      </w:pPr>
    </w:p>
    <w:p w:rsidR="00057583" w:rsidRPr="003B2472" w:rsidRDefault="00057583" w:rsidP="003B2472">
      <w:pPr>
        <w:pStyle w:val="a3"/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4"/>
          <w:szCs w:val="24"/>
        </w:rPr>
      </w:pPr>
      <w:bookmarkStart w:id="0" w:name="_GoBack"/>
      <w:bookmarkEnd w:id="0"/>
      <w:r w:rsidRPr="003B2472">
        <w:rPr>
          <w:sz w:val="24"/>
          <w:szCs w:val="24"/>
        </w:rPr>
        <w:t>Разное.</w:t>
      </w:r>
      <w:r w:rsidR="003B2472" w:rsidRPr="003B2472">
        <w:rPr>
          <w:sz w:val="24"/>
          <w:szCs w:val="24"/>
        </w:rPr>
        <w:t xml:space="preserve"> </w:t>
      </w:r>
    </w:p>
    <w:p w:rsidR="003F7A34" w:rsidRPr="003B2472" w:rsidRDefault="00057583" w:rsidP="003B2472">
      <w:pPr>
        <w:spacing w:after="120"/>
        <w:ind w:firstLine="426"/>
        <w:jc w:val="right"/>
        <w:rPr>
          <w:sz w:val="24"/>
          <w:szCs w:val="24"/>
        </w:rPr>
      </w:pPr>
      <w:r w:rsidRPr="003B2472">
        <w:rPr>
          <w:sz w:val="24"/>
          <w:szCs w:val="24"/>
        </w:rPr>
        <w:t xml:space="preserve">А. С. Мальцева </w:t>
      </w:r>
    </w:p>
    <w:p w:rsidR="000D7196" w:rsidRDefault="000D7196" w:rsidP="003F7A34">
      <w:pPr>
        <w:spacing w:after="120"/>
        <w:ind w:firstLine="708"/>
        <w:jc w:val="center"/>
        <w:rPr>
          <w:i/>
          <w:color w:val="000000"/>
          <w:sz w:val="27"/>
          <w:szCs w:val="27"/>
        </w:rPr>
      </w:pPr>
    </w:p>
    <w:p w:rsidR="003F7A34" w:rsidRPr="003B2472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4"/>
          <w:szCs w:val="24"/>
        </w:rPr>
      </w:pPr>
      <w:r w:rsidRPr="003B2472">
        <w:rPr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3F7A34" w:rsidRPr="003B2472" w:rsidSect="00B76F3A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EA2868"/>
    <w:multiLevelType w:val="hybridMultilevel"/>
    <w:tmpl w:val="A7B44C4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5442ED5"/>
    <w:multiLevelType w:val="hybridMultilevel"/>
    <w:tmpl w:val="748EF748"/>
    <w:lvl w:ilvl="0" w:tplc="5776D3A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83B7BB5"/>
    <w:multiLevelType w:val="hybridMultilevel"/>
    <w:tmpl w:val="2772C06A"/>
    <w:lvl w:ilvl="0" w:tplc="39E0C3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0D7196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D336A"/>
    <w:rsid w:val="002F703B"/>
    <w:rsid w:val="00305DA9"/>
    <w:rsid w:val="00333AFE"/>
    <w:rsid w:val="00357BDD"/>
    <w:rsid w:val="003B2472"/>
    <w:rsid w:val="003D575D"/>
    <w:rsid w:val="003F7A34"/>
    <w:rsid w:val="00403459"/>
    <w:rsid w:val="004171E5"/>
    <w:rsid w:val="00461877"/>
    <w:rsid w:val="004B069E"/>
    <w:rsid w:val="004E3EC0"/>
    <w:rsid w:val="004E47E5"/>
    <w:rsid w:val="005039E6"/>
    <w:rsid w:val="00511D2E"/>
    <w:rsid w:val="0053498D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59E1"/>
    <w:rsid w:val="007A064E"/>
    <w:rsid w:val="007B5FA3"/>
    <w:rsid w:val="007B7F4C"/>
    <w:rsid w:val="0082184A"/>
    <w:rsid w:val="008673B1"/>
    <w:rsid w:val="00872D26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AF7253"/>
    <w:rsid w:val="00B76F3A"/>
    <w:rsid w:val="00BB514A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571DF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2021-12-30T04:40:00Z</cp:lastPrinted>
  <dcterms:created xsi:type="dcterms:W3CDTF">2025-07-21T17:31:00Z</dcterms:created>
  <dcterms:modified xsi:type="dcterms:W3CDTF">2026-01-21T09:17:00Z</dcterms:modified>
</cp:coreProperties>
</file>